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97" w:rsidRDefault="00E62846">
      <w:pPr>
        <w:pStyle w:val="2"/>
        <w:spacing w:beforeAutospacing="0" w:afterAutospacing="0"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Договор поставки №</w:t>
      </w:r>
      <w:r w:rsidR="00BC5535">
        <w:rPr>
          <w:sz w:val="28"/>
          <w:szCs w:val="28"/>
        </w:rPr>
        <w:t>______________</w:t>
      </w:r>
    </w:p>
    <w:p w:rsidR="00103497" w:rsidRDefault="00E62846">
      <w:pPr>
        <w:pStyle w:val="2"/>
        <w:spacing w:beforeAutospacing="0" w:afterAutospacing="0" w:line="360" w:lineRule="auto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г.</w:t>
      </w:r>
      <w:r w:rsidR="004A2E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Сургут                                                           </w:t>
      </w:r>
      <w:r w:rsidR="00CC3F85">
        <w:rPr>
          <w:sz w:val="26"/>
          <w:szCs w:val="26"/>
        </w:rPr>
        <w:t xml:space="preserve">                               </w:t>
      </w:r>
      <w:r w:rsidR="00BC5535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201</w:t>
      </w:r>
      <w:r w:rsidR="00DB19C6">
        <w:rPr>
          <w:sz w:val="26"/>
          <w:szCs w:val="26"/>
        </w:rPr>
        <w:t>6</w:t>
      </w:r>
      <w:r>
        <w:rPr>
          <w:sz w:val="26"/>
          <w:szCs w:val="26"/>
        </w:rPr>
        <w:t xml:space="preserve"> г.</w:t>
      </w:r>
    </w:p>
    <w:p w:rsidR="00103497" w:rsidRDefault="00103497">
      <w:pPr>
        <w:pStyle w:val="2"/>
        <w:spacing w:beforeAutospacing="0" w:afterAutospacing="0" w:line="360" w:lineRule="auto"/>
        <w:jc w:val="center"/>
        <w:rPr>
          <w:sz w:val="24"/>
          <w:szCs w:val="24"/>
        </w:rPr>
      </w:pPr>
    </w:p>
    <w:p w:rsidR="00103497" w:rsidRDefault="00E62846" w:rsidP="00CC3F85">
      <w:pPr>
        <w:jc w:val="both"/>
      </w:pPr>
      <w:proofErr w:type="gramStart"/>
      <w:r>
        <w:rPr>
          <w:b/>
        </w:rPr>
        <w:t>Общество с Ограниченной Ответственностью «Конкорд» (ООО "Конкорд),</w:t>
      </w:r>
      <w:r>
        <w:t xml:space="preserve"> именуемое в дальнейшем "Поставщик", в лице</w:t>
      </w:r>
      <w:r w:rsidR="00EE6F13">
        <w:t xml:space="preserve"> </w:t>
      </w:r>
      <w:r w:rsidR="00EE6F13" w:rsidRPr="00EE6F13">
        <w:rPr>
          <w:b/>
        </w:rPr>
        <w:t>Генерального</w:t>
      </w:r>
      <w:r w:rsidRPr="00EE6F13">
        <w:rPr>
          <w:b/>
        </w:rPr>
        <w:t xml:space="preserve"> директора</w:t>
      </w:r>
      <w:r>
        <w:t xml:space="preserve"> </w:t>
      </w:r>
      <w:proofErr w:type="spellStart"/>
      <w:r w:rsidRPr="00026DAB">
        <w:rPr>
          <w:b/>
        </w:rPr>
        <w:t>Казмирчук</w:t>
      </w:r>
      <w:proofErr w:type="spellEnd"/>
      <w:r w:rsidRPr="00026DAB">
        <w:rPr>
          <w:b/>
        </w:rPr>
        <w:t xml:space="preserve"> Дмитрия Николаевича</w:t>
      </w:r>
      <w:r>
        <w:t xml:space="preserve">, действующего на основании Устава, с одной стороны, и </w:t>
      </w:r>
      <w:r w:rsidR="00BC5535">
        <w:rPr>
          <w:b/>
        </w:rPr>
        <w:t>_______________________________________</w:t>
      </w:r>
      <w:r>
        <w:rPr>
          <w:b/>
        </w:rPr>
        <w:t xml:space="preserve">, </w:t>
      </w:r>
      <w:r>
        <w:t xml:space="preserve">именуемое в дальнейшем "Покупатель", в лице </w:t>
      </w:r>
      <w:r w:rsidR="00BC5535">
        <w:rPr>
          <w:b/>
        </w:rPr>
        <w:t>___________________________________________</w:t>
      </w:r>
      <w:r>
        <w:t>, действующего на основании Устава, с другой стороны, заключили настоящий договор о нижеследующем:</w:t>
      </w:r>
      <w:proofErr w:type="gramEnd"/>
    </w:p>
    <w:p w:rsidR="00027AFF" w:rsidRDefault="00027AFF" w:rsidP="00CC3F85">
      <w:pPr>
        <w:jc w:val="both"/>
      </w:pPr>
    </w:p>
    <w:p w:rsidR="00027AFF" w:rsidRDefault="00027AFF" w:rsidP="00BA3574">
      <w:r w:rsidRPr="00027AFF">
        <w:rPr>
          <w:b/>
        </w:rPr>
        <w:t>1.</w:t>
      </w:r>
      <w:r>
        <w:rPr>
          <w:b/>
        </w:rPr>
        <w:t xml:space="preserve"> </w:t>
      </w:r>
      <w:r w:rsidRPr="00027AFF">
        <w:rPr>
          <w:b/>
        </w:rPr>
        <w:t>Предмет договора</w:t>
      </w:r>
    </w:p>
    <w:p w:rsidR="00103497" w:rsidRDefault="00027AFF" w:rsidP="00CC3F85">
      <w:pPr>
        <w:jc w:val="both"/>
      </w:pPr>
      <w:r>
        <w:t xml:space="preserve">1.1. </w:t>
      </w:r>
      <w:r w:rsidR="00E62846">
        <w:t>Поставщик</w:t>
      </w:r>
      <w:r>
        <w:t xml:space="preserve"> </w:t>
      </w:r>
      <w:r w:rsidR="00E62846">
        <w:t>в период срока действия настоящего договора обязуется передавать в собственность Покупателя, а Покупатель – принимать и оплачивать на условиях настоящего договора автомобильные шины, колесные диски и комплектующие к ним (далее - Товар).</w:t>
      </w:r>
    </w:p>
    <w:p w:rsidR="00BF00BF" w:rsidRDefault="00BF00BF" w:rsidP="00CC3F85">
      <w:pPr>
        <w:jc w:val="both"/>
      </w:pPr>
    </w:p>
    <w:p w:rsidR="00103497" w:rsidRDefault="00E62846" w:rsidP="00CC3F85">
      <w:pPr>
        <w:jc w:val="both"/>
      </w:pPr>
      <w:r w:rsidRPr="00027AFF">
        <w:t>1.</w:t>
      </w:r>
      <w:r w:rsidR="00027AFF" w:rsidRPr="00027AFF">
        <w:t>2.</w:t>
      </w:r>
      <w:r>
        <w:t xml:space="preserve"> Наименование, ассортимент, количество, цена единицы товара, и общая сумма оплаты за товар определяются </w:t>
      </w:r>
      <w:r w:rsidR="00C87D05">
        <w:t>в спецификациях, являющихся неотъемлемой частью настоящего договора</w:t>
      </w:r>
      <w:r>
        <w:t>.</w:t>
      </w:r>
      <w:r>
        <w:tab/>
      </w:r>
    </w:p>
    <w:p w:rsidR="00103497" w:rsidRDefault="00103497" w:rsidP="00CC3F85">
      <w:pPr>
        <w:jc w:val="both"/>
      </w:pPr>
    </w:p>
    <w:p w:rsidR="00103497" w:rsidRDefault="00E62846" w:rsidP="00CC3F85">
      <w:pPr>
        <w:jc w:val="both"/>
        <w:rPr>
          <w:b/>
        </w:rPr>
      </w:pPr>
      <w:r w:rsidRPr="009B550F">
        <w:rPr>
          <w:b/>
        </w:rPr>
        <w:t>2.</w:t>
      </w:r>
      <w:r>
        <w:t xml:space="preserve"> </w:t>
      </w:r>
      <w:r>
        <w:rPr>
          <w:b/>
        </w:rPr>
        <w:t>Цена и качество товара</w:t>
      </w:r>
    </w:p>
    <w:p w:rsidR="00C87D05" w:rsidRPr="00C87D05" w:rsidRDefault="00C87D05" w:rsidP="00CC3F85">
      <w:pPr>
        <w:jc w:val="both"/>
      </w:pPr>
      <w:r w:rsidRPr="00C87D05">
        <w:t>2.1.</w:t>
      </w:r>
      <w:r>
        <w:t xml:space="preserve"> Цена договора составляет </w:t>
      </w:r>
      <w:r w:rsidR="002D3719">
        <w:t>_________</w:t>
      </w:r>
      <w:r>
        <w:t xml:space="preserve"> рублей </w:t>
      </w:r>
      <w:r w:rsidR="00A46E55">
        <w:t xml:space="preserve">00 </w:t>
      </w:r>
      <w:r>
        <w:t>копеек</w:t>
      </w:r>
      <w:r w:rsidR="00A46E55">
        <w:t>,</w:t>
      </w:r>
      <w:r>
        <w:t xml:space="preserve"> в том числе НДС</w:t>
      </w:r>
      <w:r w:rsidR="00A46E55">
        <w:t xml:space="preserve"> </w:t>
      </w:r>
      <w:r>
        <w:t>(18%)</w:t>
      </w:r>
      <w:r w:rsidR="00A46E55">
        <w:t xml:space="preserve"> </w:t>
      </w:r>
      <w:r w:rsidR="002D3719">
        <w:t>_______________.</w:t>
      </w:r>
    </w:p>
    <w:p w:rsidR="00103497" w:rsidRDefault="00E62846" w:rsidP="00CC3F85">
      <w:pPr>
        <w:jc w:val="both"/>
      </w:pPr>
      <w:r>
        <w:t>2.</w:t>
      </w:r>
      <w:r w:rsidR="00C87D05">
        <w:t>2</w:t>
      </w:r>
      <w:r>
        <w:t>. Цена единицы товара включает стоимость товара, упаковки (если она есть), затраты по его доставке к месту хранения и по хранению на складе Поставщика, оформлению необходимой документации, плату за погрузочно-разгрузочные работы. 2.1.1. Поставщик осуществляет доставку и страхование товара по настоящему договору с привлечением третьих лиц, а Покупатель в соответствии с коммерческими условиями оплачивает оказанные усл</w:t>
      </w:r>
      <w:r w:rsidR="00D4294D">
        <w:t>уги согласно счетам - фактурам</w:t>
      </w:r>
      <w:r>
        <w:t>.</w:t>
      </w:r>
    </w:p>
    <w:p w:rsidR="00103497" w:rsidRDefault="00E62846" w:rsidP="00CC3F85">
      <w:pPr>
        <w:jc w:val="both"/>
      </w:pPr>
      <w:r>
        <w:t>2.</w:t>
      </w:r>
      <w:r w:rsidR="00C87D05">
        <w:t>3</w:t>
      </w:r>
      <w:r>
        <w:t>. Качество товара должно соответствовать ГОСТам, сертификатам качества изготовителя.</w:t>
      </w:r>
    </w:p>
    <w:p w:rsidR="00103497" w:rsidRDefault="00E62846" w:rsidP="00CC3F85">
      <w:pPr>
        <w:jc w:val="both"/>
      </w:pPr>
      <w:r>
        <w:t>2.</w:t>
      </w:r>
      <w:r w:rsidR="00C87D05">
        <w:t>4</w:t>
      </w:r>
      <w:r>
        <w:t>. В случае обнаружения не качественности товара, Покупатель в течение 2-х рабочих дней (включая день приемки товара на складе Покупателя) с момента обнаружения брака либо 1го года (в случае обнаружения заводского дефекта в процессе эксплуатации) предъявляет Поставщику требование о замене такого товара в соответствии с требованиями Инструкции по возврату некачественного товара, являющейся неотъемлемой частью настоящего договора. Проверка качества товара осуществляется за счет Поставщика с привлечением аттестованных специалистов. По мере необходимости представитель Поставщика может быть вызван для проверки качества товара на склад Покупателя. Поставщик обязан заменить некачественный товар в семидневный срок со дня предъявления указанного требования, а при необходимости дополнительной проверки качества товара, - в течение 20-ти дней со дня предъявления требования.</w:t>
      </w:r>
    </w:p>
    <w:p w:rsidR="00CC1741" w:rsidRDefault="00CC1741" w:rsidP="00CC1741"/>
    <w:p w:rsidR="00103497" w:rsidRDefault="00E62846" w:rsidP="00CC1741">
      <w:pPr>
        <w:rPr>
          <w:b/>
        </w:rPr>
      </w:pPr>
      <w:r>
        <w:rPr>
          <w:b/>
        </w:rPr>
        <w:t>3. Права и обязанности сторон</w:t>
      </w:r>
    </w:p>
    <w:p w:rsidR="00103497" w:rsidRDefault="00E62846" w:rsidP="00CC3F85">
      <w:pPr>
        <w:jc w:val="both"/>
      </w:pPr>
      <w:r>
        <w:t>3.1. Поставщик обязан:</w:t>
      </w:r>
    </w:p>
    <w:p w:rsidR="00103497" w:rsidRDefault="00E62846" w:rsidP="00CC3F85">
      <w:pPr>
        <w:jc w:val="both"/>
      </w:pPr>
      <w:r>
        <w:t>3.1.1. Передать Покупателю товар надлежащего качества и в обусловленном настоящим договором ассортименте, с предоставлением счетов-фактур, накладных, других необходимых документов.</w:t>
      </w:r>
    </w:p>
    <w:p w:rsidR="00103497" w:rsidRDefault="00E62846" w:rsidP="00CC3F85">
      <w:pPr>
        <w:jc w:val="both"/>
      </w:pPr>
      <w:r>
        <w:t>3.2. Поставщик вправе:</w:t>
      </w:r>
    </w:p>
    <w:p w:rsidR="00103497" w:rsidRDefault="00E62846" w:rsidP="00CC3F85">
      <w:pPr>
        <w:jc w:val="both"/>
      </w:pPr>
      <w:r>
        <w:t>3.2.1. Не производить отгрузку товара в случае не предоставления Покупателем документов, указанных в п.3.3.</w:t>
      </w:r>
      <w:r w:rsidR="00027AFF">
        <w:t>2</w:t>
      </w:r>
      <w:r>
        <w:t>.</w:t>
      </w:r>
    </w:p>
    <w:p w:rsidR="00103497" w:rsidRDefault="00E62846" w:rsidP="00CC3F85">
      <w:pPr>
        <w:jc w:val="both"/>
      </w:pPr>
      <w:r>
        <w:t xml:space="preserve">3.2.2. Не передавать товар представителю Покупателя при отсутствии доверенности, либо ненадлежащим образом оформленной доверенности на получение товара, в том числе без наличия на доверенности оттиска печати Покупателя. При этом Поставщик считается </w:t>
      </w:r>
      <w:r>
        <w:lastRenderedPageBreak/>
        <w:t xml:space="preserve">надлежащим </w:t>
      </w:r>
      <w:r w:rsidR="00D4294D">
        <w:t>образом,</w:t>
      </w:r>
      <w:r>
        <w:t xml:space="preserve"> исполнившим свои обязательства в момент предоставления представителем Покупателя надлежащей доверенности.</w:t>
      </w:r>
    </w:p>
    <w:p w:rsidR="00236A27" w:rsidRDefault="00236A27" w:rsidP="00CC3F85">
      <w:pPr>
        <w:jc w:val="both"/>
      </w:pPr>
    </w:p>
    <w:p w:rsidR="00236A27" w:rsidRDefault="00236A27" w:rsidP="00CC3F85">
      <w:pPr>
        <w:jc w:val="both"/>
      </w:pPr>
    </w:p>
    <w:p w:rsidR="00103497" w:rsidRDefault="00E62846" w:rsidP="00CC3F85">
      <w:pPr>
        <w:jc w:val="both"/>
      </w:pPr>
      <w:r>
        <w:t>3.3. Покупатель обязан:</w:t>
      </w:r>
    </w:p>
    <w:p w:rsidR="00103497" w:rsidRDefault="00E62846" w:rsidP="00CC3F85">
      <w:pPr>
        <w:jc w:val="both"/>
      </w:pPr>
      <w:r>
        <w:t>3.3.1. Обеспечить приемку товара и осуществить проверку при приемке товара по количеству, качеству и ассортименту, составить и подписать соответствующие документы (акт приемки, накладную и т.д.). Приемка товара по количеству и качеству осуществляется в соответствии с Инструкциями Госарбитража П-6, П-7 (в части, не противоречащей условиям настоящего договора) и Инструкцией по возврату некачественного товара, являющейся неотъемлемой частью настоящего договора (Инструкцию по возврату некачественного товара Покупатель получил одновременно с подписанием настоящего договора).</w:t>
      </w:r>
    </w:p>
    <w:p w:rsidR="00103497" w:rsidRDefault="00E62846" w:rsidP="00CC3F85">
      <w:pPr>
        <w:jc w:val="both"/>
      </w:pPr>
      <w:r>
        <w:t>3.3.</w:t>
      </w:r>
      <w:r w:rsidR="00027AFF">
        <w:t>2</w:t>
      </w:r>
      <w:r>
        <w:t>. Предоставить Поставщику заверенные Покупателем копии: устава, протокола, подтверждающего полномочия руководителя, банковской карточки с образцом подписи руководителя (предоставляется, если в документах отсутствует образец подписи руководителя), свидетельств о государственной регистрации и о постановке на налоговый учёт Покупателя; выписку из ЕГРЮЛ, доверенность на полномочного представителя (в случае подписания договора от имени Покупателя лицом, не имеющим права действовать без доверенности от имени Покупателя; с обязательным наличием на доверенности оттиска печати Покупателя).</w:t>
      </w:r>
      <w:r>
        <w:tab/>
      </w:r>
    </w:p>
    <w:p w:rsidR="00103497" w:rsidRDefault="00E62846" w:rsidP="00CC3F85">
      <w:pPr>
        <w:jc w:val="both"/>
        <w:rPr>
          <w:b/>
        </w:rPr>
      </w:pPr>
      <w:r>
        <w:t>3.3.</w:t>
      </w:r>
      <w:r w:rsidR="00027AFF">
        <w:t>3</w:t>
      </w:r>
      <w:r>
        <w:t>. В день получения товара передать Поставщику оригиналы транспортной(</w:t>
      </w:r>
      <w:proofErr w:type="spellStart"/>
      <w:r>
        <w:t>ых</w:t>
      </w:r>
      <w:proofErr w:type="spellEnd"/>
      <w:r>
        <w:t>) накладной(</w:t>
      </w:r>
      <w:proofErr w:type="spellStart"/>
      <w:r>
        <w:t>ых</w:t>
      </w:r>
      <w:proofErr w:type="spellEnd"/>
      <w:r>
        <w:t>), товарной(</w:t>
      </w:r>
      <w:proofErr w:type="spellStart"/>
      <w:r>
        <w:t>ых</w:t>
      </w:r>
      <w:proofErr w:type="spellEnd"/>
      <w:r>
        <w:t>) накладной(</w:t>
      </w:r>
      <w:proofErr w:type="spellStart"/>
      <w:r>
        <w:t>ых</w:t>
      </w:r>
      <w:proofErr w:type="spellEnd"/>
      <w:r>
        <w:t>) (Торг-12), подписанной(</w:t>
      </w:r>
      <w:proofErr w:type="spellStart"/>
      <w:r>
        <w:t>ых</w:t>
      </w:r>
      <w:proofErr w:type="spellEnd"/>
      <w:r>
        <w:t>) уполномоченным представителем Покупателя и заверенной(</w:t>
      </w:r>
      <w:proofErr w:type="spellStart"/>
      <w:r>
        <w:t>ых</w:t>
      </w:r>
      <w:proofErr w:type="spellEnd"/>
      <w:r>
        <w:t xml:space="preserve">) печатью Покупателя. При невозможности передать указанные документы в день получения товара, направить их Поставщику заказной почтой с уведомлением </w:t>
      </w:r>
      <w:r>
        <w:rPr>
          <w:b/>
        </w:rPr>
        <w:t xml:space="preserve">течение 3 (трех) рабочих дней с даты получения товара. </w:t>
      </w:r>
    </w:p>
    <w:p w:rsidR="00103497" w:rsidRDefault="00E62846" w:rsidP="00CC3F85">
      <w:pPr>
        <w:jc w:val="both"/>
      </w:pPr>
      <w:r>
        <w:t>3.3.</w:t>
      </w:r>
      <w:r w:rsidR="00027AFF">
        <w:t>4</w:t>
      </w:r>
      <w:r>
        <w:t>. Покупатель имеет право приобретать у Поставщика товар на специальных условиях, устанавливаемых сторонами в дополнительных соглашениях к настоящему договору.</w:t>
      </w:r>
    </w:p>
    <w:p w:rsidR="00103497" w:rsidRDefault="00E62846" w:rsidP="00CC3F85">
      <w:pPr>
        <w:jc w:val="both"/>
      </w:pPr>
      <w:r>
        <w:t>3.3.</w:t>
      </w:r>
      <w:r w:rsidR="00027AFF">
        <w:t>5</w:t>
      </w:r>
      <w:r>
        <w:t>. Стороны обязуются не допускать распространения информации, полученной в связи с исполнением настоящего договора, которая может составлять коммерческую тайну Поставщика или Покупателя и не является общедоступной, представляет коммерческий интерес или дает конкурентные преимущества.</w:t>
      </w:r>
    </w:p>
    <w:p w:rsidR="00103497" w:rsidRDefault="00103497" w:rsidP="00CC3F85">
      <w:pPr>
        <w:jc w:val="both"/>
      </w:pPr>
    </w:p>
    <w:p w:rsidR="00103497" w:rsidRDefault="00E62846" w:rsidP="00CC3F85">
      <w:pPr>
        <w:jc w:val="both"/>
        <w:rPr>
          <w:b/>
        </w:rPr>
      </w:pPr>
      <w:r>
        <w:rPr>
          <w:b/>
        </w:rPr>
        <w:t xml:space="preserve">4. Порядок расчетов </w:t>
      </w:r>
    </w:p>
    <w:p w:rsidR="00103497" w:rsidRDefault="00027AFF" w:rsidP="00CC3F85">
      <w:pPr>
        <w:jc w:val="both"/>
      </w:pPr>
      <w:r>
        <w:t>4.1</w:t>
      </w:r>
      <w:r w:rsidR="00E62846">
        <w:t>. Покупатель оплачивает товар путем перечисления им ден</w:t>
      </w:r>
      <w:r>
        <w:t>ежных средств на расчетный счет Поставщика</w:t>
      </w:r>
      <w:r w:rsidR="00BA3574">
        <w:t xml:space="preserve"> согласно выставленным счетам</w:t>
      </w:r>
      <w:r w:rsidR="00E62846">
        <w:t xml:space="preserve">. Днем оплаты считается день зачисления денежных средств на расчетный счет Поставщика либо поступления в кассу предприятия.  </w:t>
      </w:r>
    </w:p>
    <w:p w:rsidR="00103497" w:rsidRDefault="00103497" w:rsidP="00CC3F85">
      <w:pPr>
        <w:jc w:val="both"/>
      </w:pPr>
    </w:p>
    <w:p w:rsidR="00103497" w:rsidRDefault="00E62846" w:rsidP="00CC3F85">
      <w:pPr>
        <w:jc w:val="both"/>
        <w:rPr>
          <w:b/>
        </w:rPr>
      </w:pPr>
      <w:r>
        <w:rPr>
          <w:b/>
        </w:rPr>
        <w:t xml:space="preserve">5. Порядок отгрузки и приемки товара </w:t>
      </w:r>
    </w:p>
    <w:p w:rsidR="00027AFF" w:rsidRPr="00027AFF" w:rsidRDefault="00027AFF" w:rsidP="00CC3F85">
      <w:pPr>
        <w:jc w:val="both"/>
      </w:pPr>
      <w:r w:rsidRPr="00027AFF">
        <w:t xml:space="preserve">5.1. </w:t>
      </w:r>
      <w:r>
        <w:t xml:space="preserve"> </w:t>
      </w:r>
      <w:r w:rsidRPr="00027AFF">
        <w:t>Отгрузка товара происходит после оплаты</w:t>
      </w:r>
      <w:r>
        <w:t xml:space="preserve"> товара</w:t>
      </w:r>
      <w:r w:rsidRPr="00027AFF">
        <w:t>.</w:t>
      </w:r>
    </w:p>
    <w:p w:rsidR="00103497" w:rsidRDefault="00E62846" w:rsidP="00CC3F85">
      <w:pPr>
        <w:jc w:val="both"/>
      </w:pPr>
      <w:r>
        <w:t>5.</w:t>
      </w:r>
      <w:r w:rsidR="00027AFF">
        <w:t>2</w:t>
      </w:r>
      <w:r>
        <w:t>.  Отгрузка товара Покупателю возможна, по согласованию сторон:</w:t>
      </w:r>
    </w:p>
    <w:p w:rsidR="00103497" w:rsidRDefault="00E62846" w:rsidP="00CC3F85">
      <w:pPr>
        <w:jc w:val="both"/>
      </w:pPr>
      <w:r>
        <w:t>путем выборки товара (самовывоз) со склада Поставщика;</w:t>
      </w:r>
    </w:p>
    <w:p w:rsidR="00103497" w:rsidRDefault="00E62846" w:rsidP="00CC3F85">
      <w:pPr>
        <w:jc w:val="both"/>
      </w:pPr>
      <w:r>
        <w:t>путем доставки товара Поставщиком до склада Покупателя</w:t>
      </w:r>
      <w:r w:rsidR="00027AFF">
        <w:t xml:space="preserve"> с привлечением транспортных компаний, чьи услуги оплачивает Покупатель</w:t>
      </w:r>
      <w:r>
        <w:t>.</w:t>
      </w:r>
    </w:p>
    <w:p w:rsidR="00BA3574" w:rsidRDefault="00BA3574" w:rsidP="00CC3F85">
      <w:pPr>
        <w:jc w:val="both"/>
      </w:pPr>
      <w:r>
        <w:t>5.3. Отгрузка товара со склада поставщика (самовывоз) возможна сразу после оплаты согласно п.4.1. в рабочее время склада Поставщика (</w:t>
      </w:r>
      <w:proofErr w:type="spellStart"/>
      <w:r>
        <w:t>Пн-Сб</w:t>
      </w:r>
      <w:proofErr w:type="spellEnd"/>
      <w:r>
        <w:t xml:space="preserve">  10:00-19:00; </w:t>
      </w:r>
      <w:proofErr w:type="spellStart"/>
      <w:r>
        <w:t>Вс</w:t>
      </w:r>
      <w:proofErr w:type="spellEnd"/>
      <w:r>
        <w:t xml:space="preserve"> 10:00-18:00) </w:t>
      </w:r>
    </w:p>
    <w:p w:rsidR="00BA3574" w:rsidRDefault="00BA3574" w:rsidP="00CC3F85">
      <w:pPr>
        <w:jc w:val="both"/>
      </w:pPr>
      <w:r>
        <w:t xml:space="preserve">Отгрузка товара через транспортную компанию производится в течении 2-х рабочих дней после оплаты товара. </w:t>
      </w:r>
    </w:p>
    <w:p w:rsidR="00103497" w:rsidRDefault="00E62846" w:rsidP="00CC3F85">
      <w:pPr>
        <w:jc w:val="both"/>
      </w:pPr>
      <w:r>
        <w:t>5.</w:t>
      </w:r>
      <w:r w:rsidR="00027AFF">
        <w:t>3</w:t>
      </w:r>
      <w:r>
        <w:t>. Датой поставки Товара является:</w:t>
      </w:r>
    </w:p>
    <w:p w:rsidR="00103497" w:rsidRDefault="00E62846" w:rsidP="00CC3F85">
      <w:pPr>
        <w:jc w:val="both"/>
      </w:pPr>
      <w:r>
        <w:t>при выборке товара (самовывоз) -  дата, свидетельствующая о принятии товара, и указанная в товарной накладной при приемке товара на складе Поставщика;</w:t>
      </w:r>
    </w:p>
    <w:p w:rsidR="00103497" w:rsidRDefault="00E62846" w:rsidP="00CC3F85">
      <w:pPr>
        <w:jc w:val="both"/>
      </w:pPr>
      <w:r>
        <w:t>при перевозках автомобильным транспортом - дата, свидетельствующая о принятии товара к перевозке Перевозчиком (Экспедитором)</w:t>
      </w:r>
      <w:r w:rsidR="00027AFF">
        <w:t>, указанным Покупателем</w:t>
      </w:r>
      <w:r>
        <w:t>;</w:t>
      </w:r>
    </w:p>
    <w:p w:rsidR="00BA3574" w:rsidRDefault="00E62846" w:rsidP="00CC3F85">
      <w:pPr>
        <w:jc w:val="both"/>
      </w:pPr>
      <w:r>
        <w:t>5.</w:t>
      </w:r>
      <w:r w:rsidR="00027AFF">
        <w:t>4</w:t>
      </w:r>
      <w:r>
        <w:t xml:space="preserve">. Отгрузка товара производится по адресу: г. Сургут, ул. </w:t>
      </w:r>
      <w:proofErr w:type="spellStart"/>
      <w:r>
        <w:t>Аэрофлотская</w:t>
      </w:r>
      <w:proofErr w:type="spellEnd"/>
      <w:r>
        <w:t xml:space="preserve"> 12. Обязательства по поставке считаются исполненными с момента выборки Товара/передачи перевозчику (Экспедитору)</w:t>
      </w:r>
      <w:r w:rsidR="00027AFF">
        <w:t>,</w:t>
      </w:r>
      <w:r w:rsidR="00027AFF" w:rsidRPr="00027AFF">
        <w:t xml:space="preserve"> </w:t>
      </w:r>
      <w:r w:rsidR="00027AFF">
        <w:t>указанным Покупателем;</w:t>
      </w:r>
    </w:p>
    <w:p w:rsidR="00217BCD" w:rsidRDefault="00217BCD" w:rsidP="00CC3F85">
      <w:pPr>
        <w:jc w:val="both"/>
        <w:rPr>
          <w:b/>
        </w:rPr>
      </w:pPr>
    </w:p>
    <w:p w:rsidR="00EB5AEA" w:rsidRDefault="00EB5AEA" w:rsidP="00CC3F85">
      <w:pPr>
        <w:jc w:val="both"/>
        <w:rPr>
          <w:b/>
        </w:rPr>
      </w:pPr>
    </w:p>
    <w:p w:rsidR="00103497" w:rsidRDefault="00E62846" w:rsidP="00CC3F85">
      <w:pPr>
        <w:jc w:val="both"/>
        <w:rPr>
          <w:b/>
        </w:rPr>
      </w:pPr>
      <w:r>
        <w:rPr>
          <w:b/>
        </w:rPr>
        <w:t>6. Ответственность сторон</w:t>
      </w:r>
    </w:p>
    <w:p w:rsidR="00103497" w:rsidRDefault="00E62846" w:rsidP="00CC3F85">
      <w:pPr>
        <w:jc w:val="both"/>
      </w:pPr>
      <w:r>
        <w:t>6.</w:t>
      </w:r>
      <w:r w:rsidR="00BA3574">
        <w:t>1</w:t>
      </w:r>
      <w:r>
        <w:t>. При необоснованном отказе от приемки Товара Покупатель возмещает Поставщику убытки в виде прямого ущерба и неполученной прибыли, исходя из ставки коммерческого кредита в банке, который обслуживает Покупателя.</w:t>
      </w:r>
    </w:p>
    <w:p w:rsidR="00103497" w:rsidRDefault="00103497" w:rsidP="00CC3F85">
      <w:pPr>
        <w:jc w:val="both"/>
      </w:pPr>
    </w:p>
    <w:p w:rsidR="00103497" w:rsidRDefault="00E62846" w:rsidP="00CC3F85">
      <w:pPr>
        <w:jc w:val="both"/>
        <w:rPr>
          <w:b/>
        </w:rPr>
      </w:pPr>
      <w:r>
        <w:rPr>
          <w:b/>
        </w:rPr>
        <w:t>7</w:t>
      </w:r>
      <w:r w:rsidR="00217BCD">
        <w:rPr>
          <w:b/>
        </w:rPr>
        <w:t>.</w:t>
      </w:r>
      <w:r>
        <w:rPr>
          <w:b/>
        </w:rPr>
        <w:t xml:space="preserve"> Разрешение споров срок действия договора и условия его расторжения </w:t>
      </w:r>
    </w:p>
    <w:p w:rsidR="00103497" w:rsidRDefault="00E62846" w:rsidP="00CC3F85">
      <w:pPr>
        <w:jc w:val="both"/>
      </w:pPr>
      <w:r>
        <w:t xml:space="preserve">7.1. Все споры по настоящему договору стороны будут стремиться решать путем переговоров. При не достижении согласия споры решаются в Арбитражном суде </w:t>
      </w:r>
      <w:r w:rsidR="00BA3574">
        <w:t>по месту нахождения истца.</w:t>
      </w:r>
    </w:p>
    <w:p w:rsidR="00103497" w:rsidRDefault="00E62846" w:rsidP="00CC3F85">
      <w:pPr>
        <w:jc w:val="both"/>
      </w:pPr>
      <w:r>
        <w:t xml:space="preserve">7.2. Договор заключен сроком до </w:t>
      </w:r>
      <w:r w:rsidRPr="00DB19C6">
        <w:rPr>
          <w:b/>
        </w:rPr>
        <w:t>«31» декабря 201</w:t>
      </w:r>
      <w:r w:rsidR="00DB19C6" w:rsidRPr="00DB19C6">
        <w:rPr>
          <w:b/>
        </w:rPr>
        <w:t>6</w:t>
      </w:r>
      <w:r w:rsidRPr="00DB19C6">
        <w:rPr>
          <w:b/>
        </w:rPr>
        <w:t xml:space="preserve"> г</w:t>
      </w:r>
      <w:r>
        <w:t xml:space="preserve">., а в отношении денежных обязательств по оплате товара действует до полного их исполнения. </w:t>
      </w:r>
    </w:p>
    <w:p w:rsidR="00103497" w:rsidRDefault="00E62846" w:rsidP="00CC3F85">
      <w:pPr>
        <w:jc w:val="both"/>
      </w:pPr>
      <w:r>
        <w:t>7.3. Настоящий договор поставки заключен между в 2-х экземпляров по 1 для каждой из сторон договора, причем все экземпляры имеют равную правовую силу. Любые документы, имеющие отношение к договору, отправленные посредством электронного оборудования (электронная почта, факс и др.) имеют силу до получения оригиналов.</w:t>
      </w:r>
    </w:p>
    <w:p w:rsidR="00103497" w:rsidRDefault="00E62846" w:rsidP="00CC3F85">
      <w:pPr>
        <w:jc w:val="both"/>
      </w:pPr>
      <w:r>
        <w:t>7.4. Расторжение Договора не освобождает Стороны от исполнения ранее возникших обязательств по данному Договору, в том числе по оплате поставленного Продукта, включая уплату дебиторской задолженности и неустойки.</w:t>
      </w:r>
    </w:p>
    <w:p w:rsidR="00103497" w:rsidRDefault="00E62846" w:rsidP="00CC3F85">
      <w:pPr>
        <w:jc w:val="both"/>
      </w:pPr>
      <w:r>
        <w:t>.</w:t>
      </w:r>
    </w:p>
    <w:p w:rsidR="00103497" w:rsidRDefault="00E62846" w:rsidP="00CC3F85">
      <w:pPr>
        <w:jc w:val="both"/>
        <w:rPr>
          <w:b/>
        </w:rPr>
      </w:pPr>
      <w:r>
        <w:rPr>
          <w:b/>
        </w:rPr>
        <w:t>8. Юридические адреса сторон</w:t>
      </w:r>
    </w:p>
    <w:p w:rsidR="00103497" w:rsidRDefault="00E62846" w:rsidP="00CC3F85">
      <w:pPr>
        <w:jc w:val="both"/>
      </w:pPr>
      <w:r>
        <w:t>18.1. В случае изменения юридического адреса или обслуживающего банка стороны договора обязаны в 3-хдневный срок уведомить об этом друг друга.</w:t>
      </w:r>
    </w:p>
    <w:p w:rsidR="00103497" w:rsidRDefault="00E62846" w:rsidP="00CC3F85">
      <w:pPr>
        <w:jc w:val="both"/>
      </w:pPr>
      <w:r>
        <w:t>18.2. Реквизиты сторон:</w:t>
      </w: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4822"/>
      </w:tblGrid>
      <w:tr w:rsidR="00103497" w:rsidTr="00B704B3">
        <w:tc>
          <w:tcPr>
            <w:tcW w:w="4817" w:type="dxa"/>
            <w:shd w:val="clear" w:color="auto" w:fill="auto"/>
          </w:tcPr>
          <w:p w:rsidR="00851D69" w:rsidRDefault="00E62846">
            <w:r>
              <w:t xml:space="preserve">Поставщик </w:t>
            </w:r>
          </w:p>
          <w:p w:rsidR="00103497" w:rsidRDefault="00E62846">
            <w:r>
              <w:rPr>
                <w:rStyle w:val="a4"/>
                <w:b/>
                <w:i w:val="0"/>
              </w:rPr>
              <w:t>ООО «Конкорд»</w:t>
            </w:r>
          </w:p>
          <w:p w:rsidR="00103497" w:rsidRDefault="00E62846">
            <w:r>
              <w:t>Юридический адрес - 628403, Тюменская обл., Ханты-Мансийский автономный округ-Югра, г. Сургут, ул. 30 лет Победы, д.66</w:t>
            </w:r>
          </w:p>
          <w:p w:rsidR="00103497" w:rsidRDefault="00E62846">
            <w:r>
              <w:t>Телеграфный адрес - 628406, а/я №285, г. Сургут, Тюменская обл.</w:t>
            </w:r>
          </w:p>
          <w:p w:rsidR="00103497" w:rsidRDefault="00E62846">
            <w:r>
              <w:t>Факс - (3462)225379</w:t>
            </w:r>
          </w:p>
          <w:p w:rsidR="00103497" w:rsidRDefault="00E62846">
            <w:r>
              <w:t>Телефон - (3462)225378</w:t>
            </w:r>
          </w:p>
          <w:p w:rsidR="00103497" w:rsidRDefault="00E62846">
            <w:r>
              <w:t>ИНН – 8617016301/860201001</w:t>
            </w:r>
          </w:p>
          <w:p w:rsidR="00103497" w:rsidRDefault="00E62846">
            <w:r>
              <w:t xml:space="preserve">Расчетный счет N </w:t>
            </w:r>
            <w:bookmarkStart w:id="1" w:name="OLE_LINK2"/>
            <w:bookmarkStart w:id="2" w:name="OLE_LINK1"/>
            <w:bookmarkEnd w:id="1"/>
            <w:bookmarkEnd w:id="2"/>
            <w:r>
              <w:t>40702810767170101141</w:t>
            </w:r>
          </w:p>
          <w:p w:rsidR="00103497" w:rsidRDefault="00E62846">
            <w:r>
              <w:t>в банке Западно-Сибирский Банк ОАО «Сбербанк России»</w:t>
            </w:r>
          </w:p>
          <w:p w:rsidR="00103497" w:rsidRDefault="00E62846">
            <w:r>
              <w:t>в г. Тюмень_</w:t>
            </w:r>
          </w:p>
          <w:p w:rsidR="00103497" w:rsidRDefault="00E62846">
            <w:proofErr w:type="spellStart"/>
            <w:r>
              <w:t>кор</w:t>
            </w:r>
            <w:proofErr w:type="gramStart"/>
            <w:r>
              <w:t>.с</w:t>
            </w:r>
            <w:proofErr w:type="gramEnd"/>
            <w:r>
              <w:t>чет</w:t>
            </w:r>
            <w:proofErr w:type="spellEnd"/>
            <w:r>
              <w:t xml:space="preserve"> N 30101810800000000651</w:t>
            </w:r>
          </w:p>
          <w:p w:rsidR="00103497" w:rsidRDefault="00E62846">
            <w:r>
              <w:t xml:space="preserve">БИК - </w:t>
            </w:r>
            <w:bookmarkStart w:id="3" w:name="OLE_LINK4"/>
            <w:bookmarkStart w:id="4" w:name="OLE_LINK3"/>
            <w:bookmarkEnd w:id="3"/>
            <w:bookmarkEnd w:id="4"/>
            <w:r>
              <w:t>047102651</w:t>
            </w:r>
          </w:p>
          <w:p w:rsidR="00103497" w:rsidRDefault="00E62846">
            <w:r>
              <w:t>ОКПО - 56091500</w:t>
            </w:r>
          </w:p>
          <w:p w:rsidR="00103497" w:rsidRDefault="00E62846">
            <w:pPr>
              <w:rPr>
                <w:rStyle w:val="a4"/>
                <w:i w:val="0"/>
              </w:rPr>
            </w:pPr>
            <w:r>
              <w:t> </w:t>
            </w:r>
          </w:p>
          <w:p w:rsidR="00103497" w:rsidRDefault="00103497">
            <w:pPr>
              <w:rPr>
                <w:rStyle w:val="a4"/>
                <w:i w:val="0"/>
              </w:rPr>
            </w:pPr>
          </w:p>
          <w:p w:rsidR="00103497" w:rsidRDefault="00E62846">
            <w:r>
              <w:rPr>
                <w:rStyle w:val="a4"/>
                <w:i w:val="0"/>
              </w:rPr>
              <w:t xml:space="preserve">_______________ Д.Н. </w:t>
            </w:r>
            <w:proofErr w:type="spellStart"/>
            <w:r>
              <w:rPr>
                <w:rStyle w:val="a4"/>
                <w:i w:val="0"/>
              </w:rPr>
              <w:t>Казмирчук</w:t>
            </w:r>
            <w:proofErr w:type="spellEnd"/>
          </w:p>
          <w:p w:rsidR="00103497" w:rsidRDefault="00E62846">
            <w:r>
              <w:t>М. П.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851D69" w:rsidRDefault="00E62846">
            <w:r>
              <w:t xml:space="preserve">Покупатель </w:t>
            </w:r>
          </w:p>
          <w:p w:rsidR="002E4A99" w:rsidRDefault="002E4A99">
            <w:pPr>
              <w:rPr>
                <w:rStyle w:val="a4"/>
                <w:b/>
              </w:rPr>
            </w:pPr>
          </w:p>
          <w:p w:rsidR="00EE6F13" w:rsidRDefault="00E62846">
            <w:r>
              <w:t xml:space="preserve">Юридический адрес </w:t>
            </w:r>
            <w:r w:rsidR="00F64D02">
              <w:t>–</w:t>
            </w:r>
          </w:p>
          <w:p w:rsidR="00F64D02" w:rsidRDefault="00B704B3" w:rsidP="00F64D02">
            <w:r>
              <w:t>Почтовый</w:t>
            </w:r>
            <w:r w:rsidR="00E62846">
              <w:t xml:space="preserve"> адрес </w:t>
            </w:r>
            <w:r>
              <w:t>–</w:t>
            </w:r>
            <w:r w:rsidR="00E62846">
              <w:t xml:space="preserve"> </w:t>
            </w:r>
          </w:p>
          <w:p w:rsidR="00103497" w:rsidRDefault="00B704B3">
            <w:r>
              <w:t>Т/</w:t>
            </w:r>
            <w:r w:rsidR="00E62846">
              <w:t xml:space="preserve">Ф - </w:t>
            </w:r>
          </w:p>
          <w:p w:rsidR="00442C59" w:rsidRDefault="00E62846">
            <w:r>
              <w:t>ИНН/КПП –</w:t>
            </w:r>
          </w:p>
          <w:p w:rsidR="00103497" w:rsidRDefault="00E62846">
            <w:r>
              <w:t xml:space="preserve">Расчетный счет N </w:t>
            </w:r>
          </w:p>
          <w:p w:rsidR="00026DAB" w:rsidRDefault="00026DAB" w:rsidP="00026DAB">
            <w:r>
              <w:t xml:space="preserve">в банке </w:t>
            </w:r>
          </w:p>
          <w:p w:rsidR="00103497" w:rsidRDefault="00E62846">
            <w:proofErr w:type="spellStart"/>
            <w:r>
              <w:t>кор</w:t>
            </w:r>
            <w:proofErr w:type="gramStart"/>
            <w:r>
              <w:t>.с</w:t>
            </w:r>
            <w:proofErr w:type="gramEnd"/>
            <w:r>
              <w:t>чет</w:t>
            </w:r>
            <w:proofErr w:type="spellEnd"/>
            <w:r>
              <w:t xml:space="preserve"> N </w:t>
            </w:r>
          </w:p>
          <w:p w:rsidR="00EE6F13" w:rsidRDefault="00E62846">
            <w:r>
              <w:t xml:space="preserve">БИК </w:t>
            </w:r>
            <w:r w:rsidR="00B704B3">
              <w:t>–</w:t>
            </w:r>
            <w:r>
              <w:t xml:space="preserve"> </w:t>
            </w:r>
          </w:p>
          <w:p w:rsidR="008458D3" w:rsidRDefault="008458D3"/>
          <w:p w:rsidR="008458D3" w:rsidRDefault="008458D3"/>
          <w:p w:rsidR="00442C59" w:rsidRDefault="00442C59"/>
          <w:p w:rsidR="00442C59" w:rsidRDefault="00442C59"/>
          <w:p w:rsidR="00442C59" w:rsidRDefault="00442C59"/>
          <w:p w:rsidR="00442C59" w:rsidRDefault="00442C59"/>
          <w:p w:rsidR="00442C59" w:rsidRDefault="00442C59"/>
          <w:p w:rsidR="00442C59" w:rsidRDefault="00442C59"/>
          <w:p w:rsidR="00103497" w:rsidRDefault="00026DAB">
            <w:pPr>
              <w:rPr>
                <w:i/>
              </w:rPr>
            </w:pPr>
            <w:r>
              <w:rPr>
                <w:rStyle w:val="a4"/>
                <w:i w:val="0"/>
              </w:rPr>
              <w:t xml:space="preserve">________________ </w:t>
            </w:r>
          </w:p>
          <w:p w:rsidR="00103497" w:rsidRDefault="00E62846">
            <w:r>
              <w:t>М. П.</w:t>
            </w:r>
          </w:p>
        </w:tc>
      </w:tr>
      <w:tr w:rsidR="00851D69" w:rsidTr="00B704B3">
        <w:tc>
          <w:tcPr>
            <w:tcW w:w="4817" w:type="dxa"/>
            <w:shd w:val="clear" w:color="auto" w:fill="auto"/>
          </w:tcPr>
          <w:p w:rsidR="00851D69" w:rsidRDefault="00851D69"/>
        </w:tc>
        <w:tc>
          <w:tcPr>
            <w:tcW w:w="4822" w:type="dxa"/>
            <w:shd w:val="clear" w:color="auto" w:fill="auto"/>
            <w:vAlign w:val="center"/>
          </w:tcPr>
          <w:p w:rsidR="00851D69" w:rsidRDefault="00851D69"/>
        </w:tc>
      </w:tr>
    </w:tbl>
    <w:p w:rsidR="00103497" w:rsidRDefault="00103497">
      <w:pPr>
        <w:spacing w:line="360" w:lineRule="auto"/>
      </w:pPr>
    </w:p>
    <w:p w:rsidR="00851D69" w:rsidRDefault="00851D69">
      <w:pPr>
        <w:spacing w:line="360" w:lineRule="auto"/>
      </w:pPr>
    </w:p>
    <w:p w:rsidR="00851D69" w:rsidRDefault="00851D69">
      <w:pPr>
        <w:spacing w:line="360" w:lineRule="auto"/>
      </w:pPr>
    </w:p>
    <w:sectPr w:rsidR="00851D69" w:rsidSect="00D464C4">
      <w:pgSz w:w="11906" w:h="16838"/>
      <w:pgMar w:top="899" w:right="566" w:bottom="568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4D4"/>
    <w:multiLevelType w:val="hybridMultilevel"/>
    <w:tmpl w:val="2EAE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97"/>
    <w:rsid w:val="00026DAB"/>
    <w:rsid w:val="00027AFF"/>
    <w:rsid w:val="000A083F"/>
    <w:rsid w:val="000E5DF9"/>
    <w:rsid w:val="00103497"/>
    <w:rsid w:val="00217BCD"/>
    <w:rsid w:val="00236A27"/>
    <w:rsid w:val="002D3719"/>
    <w:rsid w:val="002E4A99"/>
    <w:rsid w:val="003C4D89"/>
    <w:rsid w:val="004015BF"/>
    <w:rsid w:val="00431622"/>
    <w:rsid w:val="00442C59"/>
    <w:rsid w:val="004A2E9D"/>
    <w:rsid w:val="004B5DB2"/>
    <w:rsid w:val="008458D3"/>
    <w:rsid w:val="00851D69"/>
    <w:rsid w:val="009B550F"/>
    <w:rsid w:val="00A46E55"/>
    <w:rsid w:val="00B36C8F"/>
    <w:rsid w:val="00B42A6A"/>
    <w:rsid w:val="00B704B3"/>
    <w:rsid w:val="00B801CB"/>
    <w:rsid w:val="00BA3574"/>
    <w:rsid w:val="00BC5535"/>
    <w:rsid w:val="00BF00BF"/>
    <w:rsid w:val="00C87D05"/>
    <w:rsid w:val="00CC1741"/>
    <w:rsid w:val="00CC3F85"/>
    <w:rsid w:val="00D36B0A"/>
    <w:rsid w:val="00D4294D"/>
    <w:rsid w:val="00D464C4"/>
    <w:rsid w:val="00DB19C6"/>
    <w:rsid w:val="00E62846"/>
    <w:rsid w:val="00E72AB0"/>
    <w:rsid w:val="00EB5AEA"/>
    <w:rsid w:val="00EE6F13"/>
    <w:rsid w:val="00F6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97"/>
    <w:rPr>
      <w:sz w:val="24"/>
      <w:szCs w:val="24"/>
    </w:rPr>
  </w:style>
  <w:style w:type="paragraph" w:styleId="1">
    <w:name w:val="heading 1"/>
    <w:basedOn w:val="10"/>
    <w:rsid w:val="00103497"/>
    <w:pPr>
      <w:outlineLvl w:val="0"/>
    </w:pPr>
  </w:style>
  <w:style w:type="paragraph" w:styleId="2">
    <w:name w:val="heading 2"/>
    <w:basedOn w:val="a"/>
    <w:qFormat/>
    <w:rsid w:val="00AD4E5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D4E59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D4E59"/>
    <w:pPr>
      <w:spacing w:beforeAutospacing="1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4E59"/>
    <w:rPr>
      <w:b/>
      <w:bCs/>
    </w:rPr>
  </w:style>
  <w:style w:type="character" w:styleId="a4">
    <w:name w:val="Emphasis"/>
    <w:qFormat/>
    <w:rsid w:val="00AD4E59"/>
    <w:rPr>
      <w:i/>
      <w:iCs/>
    </w:rPr>
  </w:style>
  <w:style w:type="character" w:customStyle="1" w:styleId="a5">
    <w:name w:val="Основной текст Знак"/>
    <w:qFormat/>
    <w:rsid w:val="008916DB"/>
    <w:rPr>
      <w:sz w:val="24"/>
    </w:rPr>
  </w:style>
  <w:style w:type="character" w:customStyle="1" w:styleId="a6">
    <w:name w:val="Текст Знак"/>
    <w:qFormat/>
    <w:rsid w:val="003B1E90"/>
    <w:rPr>
      <w:rFonts w:ascii="Courier New" w:hAnsi="Courier New"/>
    </w:rPr>
  </w:style>
  <w:style w:type="character" w:customStyle="1" w:styleId="a7">
    <w:name w:val="Верхний колонтитул Знак"/>
    <w:qFormat/>
    <w:rsid w:val="00F41343"/>
    <w:rPr>
      <w:sz w:val="24"/>
      <w:szCs w:val="24"/>
    </w:rPr>
  </w:style>
  <w:style w:type="character" w:customStyle="1" w:styleId="a8">
    <w:name w:val="Нижний колонтитул Знак"/>
    <w:qFormat/>
    <w:rsid w:val="00F41343"/>
    <w:rPr>
      <w:sz w:val="24"/>
      <w:szCs w:val="24"/>
    </w:rPr>
  </w:style>
  <w:style w:type="character" w:customStyle="1" w:styleId="a9">
    <w:name w:val="Текст выноски Знак"/>
    <w:basedOn w:val="a0"/>
    <w:qFormat/>
    <w:rsid w:val="00E44E2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103497"/>
    <w:rPr>
      <w:sz w:val="20"/>
    </w:rPr>
  </w:style>
  <w:style w:type="character" w:customStyle="1" w:styleId="ListLabel2">
    <w:name w:val="ListLabel 2"/>
    <w:qFormat/>
    <w:rsid w:val="00103497"/>
    <w:rPr>
      <w:rFonts w:cs="Courier New"/>
    </w:rPr>
  </w:style>
  <w:style w:type="paragraph" w:customStyle="1" w:styleId="10">
    <w:name w:val="Заголовок1"/>
    <w:basedOn w:val="a"/>
    <w:next w:val="aa"/>
    <w:qFormat/>
    <w:rsid w:val="001034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8916DB"/>
    <w:pPr>
      <w:jc w:val="both"/>
    </w:pPr>
    <w:rPr>
      <w:szCs w:val="20"/>
    </w:rPr>
  </w:style>
  <w:style w:type="paragraph" w:styleId="ab">
    <w:name w:val="List"/>
    <w:basedOn w:val="aa"/>
    <w:rsid w:val="00103497"/>
    <w:rPr>
      <w:rFonts w:cs="Mangal"/>
    </w:rPr>
  </w:style>
  <w:style w:type="paragraph" w:styleId="ac">
    <w:name w:val="Title"/>
    <w:basedOn w:val="a"/>
    <w:rsid w:val="00103497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103497"/>
    <w:pPr>
      <w:suppressLineNumbers/>
    </w:pPr>
    <w:rPr>
      <w:rFonts w:cs="Mangal"/>
    </w:rPr>
  </w:style>
  <w:style w:type="paragraph" w:styleId="ae">
    <w:name w:val="Normal (Web)"/>
    <w:basedOn w:val="a"/>
    <w:qFormat/>
    <w:rsid w:val="00AD4E59"/>
    <w:pPr>
      <w:spacing w:beforeAutospacing="1" w:afterAutospacing="1"/>
    </w:pPr>
  </w:style>
  <w:style w:type="paragraph" w:styleId="af">
    <w:name w:val="Plain Text"/>
    <w:basedOn w:val="a"/>
    <w:qFormat/>
    <w:rsid w:val="003B1E90"/>
    <w:rPr>
      <w:rFonts w:ascii="Courier New" w:hAnsi="Courier New"/>
      <w:sz w:val="20"/>
      <w:szCs w:val="20"/>
    </w:rPr>
  </w:style>
  <w:style w:type="paragraph" w:customStyle="1" w:styleId="31">
    <w:name w:val="Основной текст 31"/>
    <w:basedOn w:val="a"/>
    <w:qFormat/>
    <w:rsid w:val="00A8378D"/>
    <w:pPr>
      <w:suppressAutoHyphens/>
      <w:jc w:val="both"/>
    </w:pPr>
    <w:rPr>
      <w:sz w:val="22"/>
      <w:szCs w:val="20"/>
      <w:lang w:eastAsia="ar-SA"/>
    </w:rPr>
  </w:style>
  <w:style w:type="paragraph" w:styleId="af0">
    <w:name w:val="List Paragraph"/>
    <w:basedOn w:val="a"/>
    <w:uiPriority w:val="34"/>
    <w:qFormat/>
    <w:rsid w:val="00F8746F"/>
    <w:pPr>
      <w:ind w:left="720"/>
      <w:contextualSpacing/>
    </w:pPr>
    <w:rPr>
      <w:sz w:val="20"/>
      <w:szCs w:val="20"/>
    </w:rPr>
  </w:style>
  <w:style w:type="paragraph" w:customStyle="1" w:styleId="21">
    <w:name w:val="Основной текст с отступом 21"/>
    <w:basedOn w:val="a"/>
    <w:qFormat/>
    <w:rsid w:val="00F41343"/>
    <w:pPr>
      <w:suppressAutoHyphens/>
      <w:ind w:firstLine="567"/>
      <w:jc w:val="both"/>
    </w:pPr>
    <w:rPr>
      <w:sz w:val="20"/>
      <w:szCs w:val="20"/>
      <w:lang w:eastAsia="ar-SA"/>
    </w:rPr>
  </w:style>
  <w:style w:type="paragraph" w:styleId="af1">
    <w:name w:val="header"/>
    <w:basedOn w:val="a"/>
    <w:rsid w:val="00F41343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F41343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sid w:val="00E44E24"/>
    <w:rPr>
      <w:rFonts w:ascii="Segoe UI" w:hAnsi="Segoe UI" w:cs="Segoe UI"/>
      <w:sz w:val="18"/>
      <w:szCs w:val="18"/>
    </w:rPr>
  </w:style>
  <w:style w:type="paragraph" w:customStyle="1" w:styleId="af4">
    <w:name w:val="Блочная цитата"/>
    <w:basedOn w:val="a"/>
    <w:qFormat/>
    <w:rsid w:val="00103497"/>
  </w:style>
  <w:style w:type="paragraph" w:customStyle="1" w:styleId="af5">
    <w:name w:val="Заглавие"/>
    <w:basedOn w:val="10"/>
    <w:rsid w:val="00103497"/>
  </w:style>
  <w:style w:type="paragraph" w:styleId="af6">
    <w:name w:val="Subtitle"/>
    <w:basedOn w:val="10"/>
    <w:rsid w:val="00103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97"/>
    <w:rPr>
      <w:sz w:val="24"/>
      <w:szCs w:val="24"/>
    </w:rPr>
  </w:style>
  <w:style w:type="paragraph" w:styleId="1">
    <w:name w:val="heading 1"/>
    <w:basedOn w:val="10"/>
    <w:rsid w:val="00103497"/>
    <w:pPr>
      <w:outlineLvl w:val="0"/>
    </w:pPr>
  </w:style>
  <w:style w:type="paragraph" w:styleId="2">
    <w:name w:val="heading 2"/>
    <w:basedOn w:val="a"/>
    <w:qFormat/>
    <w:rsid w:val="00AD4E5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D4E59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D4E59"/>
    <w:pPr>
      <w:spacing w:beforeAutospacing="1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4E59"/>
    <w:rPr>
      <w:b/>
      <w:bCs/>
    </w:rPr>
  </w:style>
  <w:style w:type="character" w:styleId="a4">
    <w:name w:val="Emphasis"/>
    <w:qFormat/>
    <w:rsid w:val="00AD4E59"/>
    <w:rPr>
      <w:i/>
      <w:iCs/>
    </w:rPr>
  </w:style>
  <w:style w:type="character" w:customStyle="1" w:styleId="a5">
    <w:name w:val="Основной текст Знак"/>
    <w:qFormat/>
    <w:rsid w:val="008916DB"/>
    <w:rPr>
      <w:sz w:val="24"/>
    </w:rPr>
  </w:style>
  <w:style w:type="character" w:customStyle="1" w:styleId="a6">
    <w:name w:val="Текст Знак"/>
    <w:qFormat/>
    <w:rsid w:val="003B1E90"/>
    <w:rPr>
      <w:rFonts w:ascii="Courier New" w:hAnsi="Courier New"/>
    </w:rPr>
  </w:style>
  <w:style w:type="character" w:customStyle="1" w:styleId="a7">
    <w:name w:val="Верхний колонтитул Знак"/>
    <w:qFormat/>
    <w:rsid w:val="00F41343"/>
    <w:rPr>
      <w:sz w:val="24"/>
      <w:szCs w:val="24"/>
    </w:rPr>
  </w:style>
  <w:style w:type="character" w:customStyle="1" w:styleId="a8">
    <w:name w:val="Нижний колонтитул Знак"/>
    <w:qFormat/>
    <w:rsid w:val="00F41343"/>
    <w:rPr>
      <w:sz w:val="24"/>
      <w:szCs w:val="24"/>
    </w:rPr>
  </w:style>
  <w:style w:type="character" w:customStyle="1" w:styleId="a9">
    <w:name w:val="Текст выноски Знак"/>
    <w:basedOn w:val="a0"/>
    <w:qFormat/>
    <w:rsid w:val="00E44E2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103497"/>
    <w:rPr>
      <w:sz w:val="20"/>
    </w:rPr>
  </w:style>
  <w:style w:type="character" w:customStyle="1" w:styleId="ListLabel2">
    <w:name w:val="ListLabel 2"/>
    <w:qFormat/>
    <w:rsid w:val="00103497"/>
    <w:rPr>
      <w:rFonts w:cs="Courier New"/>
    </w:rPr>
  </w:style>
  <w:style w:type="paragraph" w:customStyle="1" w:styleId="10">
    <w:name w:val="Заголовок1"/>
    <w:basedOn w:val="a"/>
    <w:next w:val="aa"/>
    <w:qFormat/>
    <w:rsid w:val="001034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8916DB"/>
    <w:pPr>
      <w:jc w:val="both"/>
    </w:pPr>
    <w:rPr>
      <w:szCs w:val="20"/>
    </w:rPr>
  </w:style>
  <w:style w:type="paragraph" w:styleId="ab">
    <w:name w:val="List"/>
    <w:basedOn w:val="aa"/>
    <w:rsid w:val="00103497"/>
    <w:rPr>
      <w:rFonts w:cs="Mangal"/>
    </w:rPr>
  </w:style>
  <w:style w:type="paragraph" w:styleId="ac">
    <w:name w:val="Title"/>
    <w:basedOn w:val="a"/>
    <w:rsid w:val="00103497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103497"/>
    <w:pPr>
      <w:suppressLineNumbers/>
    </w:pPr>
    <w:rPr>
      <w:rFonts w:cs="Mangal"/>
    </w:rPr>
  </w:style>
  <w:style w:type="paragraph" w:styleId="ae">
    <w:name w:val="Normal (Web)"/>
    <w:basedOn w:val="a"/>
    <w:qFormat/>
    <w:rsid w:val="00AD4E59"/>
    <w:pPr>
      <w:spacing w:beforeAutospacing="1" w:afterAutospacing="1"/>
    </w:pPr>
  </w:style>
  <w:style w:type="paragraph" w:styleId="af">
    <w:name w:val="Plain Text"/>
    <w:basedOn w:val="a"/>
    <w:qFormat/>
    <w:rsid w:val="003B1E90"/>
    <w:rPr>
      <w:rFonts w:ascii="Courier New" w:hAnsi="Courier New"/>
      <w:sz w:val="20"/>
      <w:szCs w:val="20"/>
    </w:rPr>
  </w:style>
  <w:style w:type="paragraph" w:customStyle="1" w:styleId="31">
    <w:name w:val="Основной текст 31"/>
    <w:basedOn w:val="a"/>
    <w:qFormat/>
    <w:rsid w:val="00A8378D"/>
    <w:pPr>
      <w:suppressAutoHyphens/>
      <w:jc w:val="both"/>
    </w:pPr>
    <w:rPr>
      <w:sz w:val="22"/>
      <w:szCs w:val="20"/>
      <w:lang w:eastAsia="ar-SA"/>
    </w:rPr>
  </w:style>
  <w:style w:type="paragraph" w:styleId="af0">
    <w:name w:val="List Paragraph"/>
    <w:basedOn w:val="a"/>
    <w:uiPriority w:val="34"/>
    <w:qFormat/>
    <w:rsid w:val="00F8746F"/>
    <w:pPr>
      <w:ind w:left="720"/>
      <w:contextualSpacing/>
    </w:pPr>
    <w:rPr>
      <w:sz w:val="20"/>
      <w:szCs w:val="20"/>
    </w:rPr>
  </w:style>
  <w:style w:type="paragraph" w:customStyle="1" w:styleId="21">
    <w:name w:val="Основной текст с отступом 21"/>
    <w:basedOn w:val="a"/>
    <w:qFormat/>
    <w:rsid w:val="00F41343"/>
    <w:pPr>
      <w:suppressAutoHyphens/>
      <w:ind w:firstLine="567"/>
      <w:jc w:val="both"/>
    </w:pPr>
    <w:rPr>
      <w:sz w:val="20"/>
      <w:szCs w:val="20"/>
      <w:lang w:eastAsia="ar-SA"/>
    </w:rPr>
  </w:style>
  <w:style w:type="paragraph" w:styleId="af1">
    <w:name w:val="header"/>
    <w:basedOn w:val="a"/>
    <w:rsid w:val="00F41343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F41343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sid w:val="00E44E24"/>
    <w:rPr>
      <w:rFonts w:ascii="Segoe UI" w:hAnsi="Segoe UI" w:cs="Segoe UI"/>
      <w:sz w:val="18"/>
      <w:szCs w:val="18"/>
    </w:rPr>
  </w:style>
  <w:style w:type="paragraph" w:customStyle="1" w:styleId="af4">
    <w:name w:val="Блочная цитата"/>
    <w:basedOn w:val="a"/>
    <w:qFormat/>
    <w:rsid w:val="00103497"/>
  </w:style>
  <w:style w:type="paragraph" w:customStyle="1" w:styleId="af5">
    <w:name w:val="Заглавие"/>
    <w:basedOn w:val="10"/>
    <w:rsid w:val="00103497"/>
  </w:style>
  <w:style w:type="paragraph" w:styleId="af6">
    <w:name w:val="Subtitle"/>
    <w:basedOn w:val="10"/>
    <w:rsid w:val="0010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(общая форма)</vt:lpstr>
    </vt:vector>
  </TitlesOfParts>
  <Company>ООО "Конкорд"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(общая форма)</dc:title>
  <dc:creator>1</dc:creator>
  <cp:lastModifiedBy>priest</cp:lastModifiedBy>
  <cp:revision>2</cp:revision>
  <cp:lastPrinted>2016-03-21T10:43:00Z</cp:lastPrinted>
  <dcterms:created xsi:type="dcterms:W3CDTF">2016-10-06T05:47:00Z</dcterms:created>
  <dcterms:modified xsi:type="dcterms:W3CDTF">2016-10-06T05:47:00Z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